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90E3D"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DCAE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2B78A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1A0B7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3FEAD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16F1D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45E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8A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2024年资助-北京市外事学校-学生及教师“一教一辅”用书</w:t>
            </w:r>
          </w:p>
        </w:tc>
      </w:tr>
      <w:tr w14:paraId="23873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89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74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004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FE6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4ECE8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B51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8BF1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37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1C5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54D4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10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C1F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A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CCD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C21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493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CCD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926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21BB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88C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825F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4DB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176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0E9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5EE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C06E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0AB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51D69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BD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983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7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B429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B377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B2A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186B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8A5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2FBC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90D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6F9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33D1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BD19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2A18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2FD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E27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20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4C76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B4F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A63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D67B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F496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0173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471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FBC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A94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F975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6A2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FF6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04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40F56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E98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6143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依据本校学情特点，在与同类院校及区教研员、任课教师充分沟通的基础上，以必要性、针对性为原则选择一科一教一辅资料，实现“以练促教 以练促学”，提升学生自信心和获得感，及时调整教与学策略优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化以核心素养为导向的教学设计。</w:t>
            </w:r>
          </w:p>
          <w:p w14:paraId="5686CC0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584C3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按时效完成“一教一辅”征订和下发、师生满意度良好。</w:t>
            </w:r>
          </w:p>
        </w:tc>
      </w:tr>
      <w:tr w14:paraId="1BB13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4A3E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41C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1DE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F4D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357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02620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D70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0AA488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27D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238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B9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DD7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9C6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B9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3AC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A702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指标1：一教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E1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BA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67B7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0149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821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DAB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9931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A0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3C7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8F38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指标2：一辅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981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FA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00F8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23ED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8D8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45D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292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47C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9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B7A5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指标1：按计划完成各项工作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2223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5D91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F171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2419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4E3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93C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70F0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E3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FE9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C1E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指标1：调研需求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916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E92C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如期完成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4DBD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0A75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842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A58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5011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74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EF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970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指标2：采购与下发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F98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430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如期完成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67DF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77E3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B6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484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E761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6D1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E5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30B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使用与反馈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D34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E19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如期完成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BACB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5634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E8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F17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9D92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F0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0B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820A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指标1：项目支出总成本控制在预算金额以内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B4D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控制在预算金额以内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00D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控制在预算金额以内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BCC1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1159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F0A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712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0FBC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49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58F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1B29B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338A7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教师学生教材覆盖率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E20A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BDF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D730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841F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AB9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10A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6895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C91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AA4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2657B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4FB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核心素养提升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45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B66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FF2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890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12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A83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EE3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4F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34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E48C4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教师教学指导效果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6E5C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BC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4BEE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9DF8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6DA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 w14:paraId="2A77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 w14:paraId="01199B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87FF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9F81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4008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8B6E5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34D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9DF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10F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C6ED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56ED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164B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CC1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ADCB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050D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D90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D07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0137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指标2：教师满意度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4F1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542F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E8DA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D1E0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9E6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EB6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DE6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E20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A620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778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9ACA6A3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8EB33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9D9E7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5D81DC9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128A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1AFFB71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YjA5ZWRiYzA0NWNmYzE1Njc5MzliYzA2NzBjMW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E05C76"/>
    <w:rsid w:val="03E2379C"/>
    <w:rsid w:val="0737795B"/>
    <w:rsid w:val="07E775D3"/>
    <w:rsid w:val="0926412B"/>
    <w:rsid w:val="14C50C9C"/>
    <w:rsid w:val="14D64C58"/>
    <w:rsid w:val="16F5533B"/>
    <w:rsid w:val="18D54AB3"/>
    <w:rsid w:val="1F7E03C6"/>
    <w:rsid w:val="1FBF453A"/>
    <w:rsid w:val="26233A75"/>
    <w:rsid w:val="2ACF41CB"/>
    <w:rsid w:val="2C5A5D16"/>
    <w:rsid w:val="31653193"/>
    <w:rsid w:val="31815AF3"/>
    <w:rsid w:val="357E2A76"/>
    <w:rsid w:val="384635F3"/>
    <w:rsid w:val="3C0A6ED3"/>
    <w:rsid w:val="3F5B5BD6"/>
    <w:rsid w:val="40153FD6"/>
    <w:rsid w:val="40E816EB"/>
    <w:rsid w:val="456A22BC"/>
    <w:rsid w:val="45984A4D"/>
    <w:rsid w:val="468E6891"/>
    <w:rsid w:val="47501D98"/>
    <w:rsid w:val="475F022D"/>
    <w:rsid w:val="47A4592B"/>
    <w:rsid w:val="49942410"/>
    <w:rsid w:val="4AE72BC5"/>
    <w:rsid w:val="4BE34F89"/>
    <w:rsid w:val="4CEE0089"/>
    <w:rsid w:val="4E5403C0"/>
    <w:rsid w:val="4FF27E90"/>
    <w:rsid w:val="51E7355C"/>
    <w:rsid w:val="52A06AC8"/>
    <w:rsid w:val="569139ED"/>
    <w:rsid w:val="57E26A3C"/>
    <w:rsid w:val="58847AF3"/>
    <w:rsid w:val="5E736640"/>
    <w:rsid w:val="606F1089"/>
    <w:rsid w:val="623319ED"/>
    <w:rsid w:val="676E1C82"/>
    <w:rsid w:val="67DF6AF4"/>
    <w:rsid w:val="6A82187B"/>
    <w:rsid w:val="6AD06BC8"/>
    <w:rsid w:val="6E8379F2"/>
    <w:rsid w:val="739C2356"/>
    <w:rsid w:val="78D37FAF"/>
    <w:rsid w:val="7AC3276F"/>
    <w:rsid w:val="7C541407"/>
    <w:rsid w:val="7CA7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626</Words>
  <Characters>694</Characters>
  <Lines>4</Lines>
  <Paragraphs>1</Paragraphs>
  <TotalTime>1</TotalTime>
  <ScaleCrop>false</ScaleCrop>
  <LinksUpToDate>false</LinksUpToDate>
  <CharactersWithSpaces>707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wyx</cp:lastModifiedBy>
  <cp:lastPrinted>2025-04-02T03:06:00Z</cp:lastPrinted>
  <dcterms:modified xsi:type="dcterms:W3CDTF">2025-08-25T12:02:18Z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eyJoZGlkIjoiZjA4MTI5Y2RiODM2MzM0ZmRkZjVkNGQzNTI3YWQ0Y2UiLCJ1c2VySWQiOiI0ODE0MTM2MDAifQ==</vt:lpwstr>
  </property>
  <property fmtid="{D5CDD505-2E9C-101B-9397-08002B2CF9AE}" pid="3" name="KSOProductBuildVer">
    <vt:lpwstr>2052-12.1.0.18276</vt:lpwstr>
  </property>
  <property fmtid="{D5CDD505-2E9C-101B-9397-08002B2CF9AE}" pid="4" name="ICV">
    <vt:lpwstr>90B019E35CE1442FB196F61B990BE83C_13</vt:lpwstr>
  </property>
</Properties>
</file>